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8D" w:rsidRPr="00EF268D" w:rsidRDefault="00EF268D" w:rsidP="00EF268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bookmarkStart w:id="0" w:name="_Toc294480572"/>
      <w:r w:rsidRPr="00EF26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 ПЕРЕДАЧА ТЕПЛА ЧЕРЕЗ ОГРАЖДАЮЩИЕ КОНСТРУКЦИИ И ИХ ТЕПЛОФИЗИЧЕСКИЙ РАСЧЁТ</w:t>
      </w:r>
      <w:bookmarkEnd w:id="0"/>
    </w:p>
    <w:p w:rsidR="00EF268D" w:rsidRPr="00EF268D" w:rsidRDefault="00EF268D" w:rsidP="00EF268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268D" w:rsidRPr="00EF268D" w:rsidRDefault="00EF268D" w:rsidP="00EF268D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bookmarkStart w:id="1" w:name="_Toc294480573"/>
      <w:r w:rsidRPr="00EF268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2.1 Задачи и методы строительной теплофизики</w:t>
      </w:r>
      <w:bookmarkStart w:id="2" w:name="_GoBack"/>
      <w:bookmarkEnd w:id="1"/>
      <w:bookmarkEnd w:id="2"/>
    </w:p>
    <w:p w:rsidR="00EF268D" w:rsidRPr="00EF268D" w:rsidRDefault="00EF268D" w:rsidP="00EF2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68D" w:rsidRPr="00EF268D" w:rsidRDefault="00EF268D" w:rsidP="00EF26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Теплозащитные свойства зданий и конструкций рассматриваются в строительной теплофизике, являющейся разделом строительной физики.</w:t>
      </w:r>
    </w:p>
    <w:p w:rsidR="00EF268D" w:rsidRPr="00EF268D" w:rsidRDefault="00EF268D" w:rsidP="00EF26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задача строительной теплофизики – </w:t>
      </w:r>
      <w:r w:rsidRPr="00EF26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обоснование наиболее целесообразных в эксплуатации решений зданий и ограждающих конструкций, удовлетворяющих требованиям благоприятного микроклимата для деятельности или отдыха человека.</w:t>
      </w:r>
    </w:p>
    <w:p w:rsidR="00EF268D" w:rsidRPr="00EF268D" w:rsidRDefault="00EF268D" w:rsidP="00EF26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строительной теплофизики основаны на общей теории теплообменных и массообменных процессов в материальных системах.</w:t>
      </w:r>
    </w:p>
    <w:p w:rsidR="00EF268D" w:rsidRPr="00EF268D" w:rsidRDefault="00EF268D" w:rsidP="00EF26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термодинамическом отношении ограждающие конструкции зданий - это открытые системы, обменивающиеся с окружающей воздушной средой как энергией (теплообмен), так и веществом (</w:t>
      </w:r>
      <w:proofErr w:type="spellStart"/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влагообмен</w:t>
      </w:r>
      <w:proofErr w:type="spellEnd"/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воздухообмен).</w:t>
      </w:r>
    </w:p>
    <w:p w:rsidR="00EF268D" w:rsidRPr="00EF268D" w:rsidRDefault="00EF268D" w:rsidP="00EF26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рационально спроектированных и качественно выполненных ограждающих конструкциях явления </w:t>
      </w:r>
      <w:proofErr w:type="spellStart"/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влагообмена</w:t>
      </w:r>
      <w:proofErr w:type="spellEnd"/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воздухообмена обычно ограничиваются техническими средствами до пределов, допустимых в гигиеническом отношении и не оказывающих практически заметного влияния на условия теплообмена. </w:t>
      </w:r>
    </w:p>
    <w:p w:rsidR="00EF268D" w:rsidRPr="00EF268D" w:rsidRDefault="00EF268D" w:rsidP="00EF26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тех случаях, когда такое ограничение затруднительно из-за особенностей конструкций (например, створных переплётов в </w:t>
      </w:r>
      <w:proofErr w:type="spellStart"/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светопроёмах</w:t>
      </w:r>
      <w:proofErr w:type="spellEnd"/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большой интенсивности внешних воздействий, учитывается влияние процессов обмена вещества на теплопередачу (например, охлаждение ограждающих конструкций при морозе и ветре).</w:t>
      </w:r>
    </w:p>
    <w:p w:rsidR="00EF268D" w:rsidRPr="00EF268D" w:rsidRDefault="00EF268D" w:rsidP="00EF26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Теплофизические методы имеют широкое применение, поэтому закономерно стремление к возможной простоте расчётных операций, однако не в ущерб их допустимой точности. </w:t>
      </w:r>
    </w:p>
    <w:p w:rsidR="00EF268D" w:rsidRPr="00EF268D" w:rsidRDefault="00EF268D" w:rsidP="00EF26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Наибольшая простота вычислительных операций достигается при использовании расчётных методов для установившихся, не изменяющихся во времени процессов теплообмена и </w:t>
      </w:r>
      <w:proofErr w:type="spellStart"/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массообмена</w:t>
      </w:r>
      <w:proofErr w:type="spellEnd"/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268D" w:rsidRPr="00EF268D" w:rsidRDefault="00EF268D" w:rsidP="00EF26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природные условия обмена энергией и веществом обычно не имеют установившегося характера, а связаны с периодическими изменениями температуры и других физических параметров воздушной среды, применяются более сложные методы расчёта (например, для не установившегося процесса передачи тепла). </w:t>
      </w:r>
    </w:p>
    <w:p w:rsidR="00EF268D" w:rsidRPr="00EF268D" w:rsidRDefault="00EF268D" w:rsidP="00EF26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случаях в расчёты по установившимся условиям вводятся параметры, повышающие их точность (например, различные значения расчётных температур для лёгких и массивных конструкций).</w:t>
      </w:r>
    </w:p>
    <w:p w:rsidR="00EF268D" w:rsidRPr="00EF268D" w:rsidRDefault="00EF268D" w:rsidP="00EF26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неустановившихся процессов, к которым в частности, относятся постепенные охлаждение, увлажнение, разрушение, целесообразно введение понятий о предельно допустимых состояниях этого процесса, коренным образом влияющих на эксплуатационные качества рассчитываемой конструкции. </w:t>
      </w:r>
    </w:p>
    <w:p w:rsidR="00EF268D" w:rsidRPr="00EF268D" w:rsidRDefault="00EF268D" w:rsidP="00EF268D">
      <w:pPr>
        <w:spacing w:after="0" w:line="233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Методы расчета по «предельным состояниям» в строительной теплофизике </w:t>
      </w:r>
      <w:proofErr w:type="gramStart"/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</w:t>
      </w:r>
      <w:proofErr w:type="gramEnd"/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для определения допустимых сопротивлений охлаждения и увлажнения ограждений.</w:t>
      </w:r>
    </w:p>
    <w:p w:rsidR="00EF268D" w:rsidRPr="00EF268D" w:rsidRDefault="00EF268D" w:rsidP="00EF268D">
      <w:pPr>
        <w:spacing w:after="0" w:line="233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Строительная теплофизика</w:t>
      </w: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всё более необходимой для повышения качества строительства по мере его развития на территориях с неблагоприятным климатом, совершенствования индустриальных методов возведения зданий, уменьшения массы конструкций и применения новых эффективных материалов.</w:t>
      </w:r>
    </w:p>
    <w:p w:rsidR="00EF268D" w:rsidRPr="00EF268D" w:rsidRDefault="00EF268D" w:rsidP="00EF268D">
      <w:pPr>
        <w:spacing w:after="0" w:line="233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68D" w:rsidRPr="00EF268D" w:rsidRDefault="00EF268D" w:rsidP="00EF268D">
      <w:pPr>
        <w:keepNext/>
        <w:widowControl w:val="0"/>
        <w:autoSpaceDE w:val="0"/>
        <w:autoSpaceDN w:val="0"/>
        <w:adjustRightInd w:val="0"/>
        <w:spacing w:after="0" w:line="233" w:lineRule="auto"/>
        <w:jc w:val="center"/>
        <w:outlineLvl w:val="1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bookmarkStart w:id="3" w:name="_Toc294480574"/>
      <w:r w:rsidRPr="00EF268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2.2 Теплотехнические требования к ограждающим конструкциям</w:t>
      </w:r>
      <w:bookmarkEnd w:id="3"/>
    </w:p>
    <w:p w:rsidR="00EF268D" w:rsidRPr="00EF268D" w:rsidRDefault="00EF268D" w:rsidP="00EF268D">
      <w:pPr>
        <w:tabs>
          <w:tab w:val="num" w:pos="0"/>
        </w:tabs>
        <w:spacing w:after="0" w:line="233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68D" w:rsidRPr="00EF268D" w:rsidRDefault="00EF268D" w:rsidP="00EF268D">
      <w:pPr>
        <w:tabs>
          <w:tab w:val="num" w:pos="0"/>
        </w:tabs>
        <w:spacing w:after="0" w:line="233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Теплотехнические качества ограждений, отделяющих помещения от наружной среды, влияют:</w:t>
      </w:r>
    </w:p>
    <w:p w:rsidR="00EF268D" w:rsidRPr="00EF268D" w:rsidRDefault="00EF268D" w:rsidP="00EF268D">
      <w:pPr>
        <w:numPr>
          <w:ilvl w:val="0"/>
          <w:numId w:val="1"/>
        </w:numPr>
        <w:tabs>
          <w:tab w:val="num" w:pos="-1418"/>
          <w:tab w:val="left" w:pos="993"/>
        </w:tabs>
        <w:spacing w:after="0" w:line="233" w:lineRule="auto"/>
        <w:ind w:firstLine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долговечность здания; </w:t>
      </w:r>
    </w:p>
    <w:p w:rsidR="00EF268D" w:rsidRPr="00EF268D" w:rsidRDefault="00EF268D" w:rsidP="00EF268D">
      <w:pPr>
        <w:numPr>
          <w:ilvl w:val="0"/>
          <w:numId w:val="1"/>
        </w:numPr>
        <w:tabs>
          <w:tab w:val="num" w:pos="-1418"/>
          <w:tab w:val="left" w:pos="993"/>
        </w:tabs>
        <w:spacing w:after="0" w:line="233" w:lineRule="auto"/>
        <w:ind w:firstLine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колебания температуры  в помещениях при неблагоприятных метеорологических или эксплуатационных условиях;</w:t>
      </w:r>
    </w:p>
    <w:p w:rsidR="00EF268D" w:rsidRPr="00EF268D" w:rsidRDefault="00EF268D" w:rsidP="00EF268D">
      <w:pPr>
        <w:numPr>
          <w:ilvl w:val="0"/>
          <w:numId w:val="1"/>
        </w:numPr>
        <w:tabs>
          <w:tab w:val="num" w:pos="-1418"/>
          <w:tab w:val="left" w:pos="993"/>
        </w:tabs>
        <w:spacing w:after="0" w:line="233" w:lineRule="auto"/>
        <w:ind w:firstLine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переохлаждения помещений зимой или перегрева летом;</w:t>
      </w:r>
    </w:p>
    <w:p w:rsidR="00EF268D" w:rsidRPr="00EF268D" w:rsidRDefault="00EF268D" w:rsidP="00EF268D">
      <w:pPr>
        <w:numPr>
          <w:ilvl w:val="0"/>
          <w:numId w:val="1"/>
        </w:numPr>
        <w:tabs>
          <w:tab w:val="num" w:pos="-1418"/>
          <w:tab w:val="left" w:pos="993"/>
        </w:tabs>
        <w:spacing w:after="0" w:line="233" w:lineRule="auto"/>
        <w:ind w:firstLine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влажностный режим в толще ограждения и на его внутренней поверхности, а также на температуру этой поверхности.</w:t>
      </w:r>
    </w:p>
    <w:p w:rsidR="00EF268D" w:rsidRPr="00EF268D" w:rsidRDefault="00EF268D" w:rsidP="00EF268D">
      <w:pPr>
        <w:tabs>
          <w:tab w:val="num" w:pos="0"/>
        </w:tabs>
        <w:spacing w:after="0" w:line="233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Чрезмерное охлаждение внутренней поверхности наружного ограждения вызывает появление на ней сырости (конденсата) и приводит к простудным заболеваниям людей.</w:t>
      </w:r>
    </w:p>
    <w:p w:rsidR="00EF268D" w:rsidRPr="00EF268D" w:rsidRDefault="00EF268D" w:rsidP="00EF268D">
      <w:pPr>
        <w:tabs>
          <w:tab w:val="num" w:pos="0"/>
        </w:tabs>
        <w:spacing w:after="0" w:line="233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Долговечность здания обеспечивается конструктивным решением ограждения, применением соответствующих материалов по </w:t>
      </w:r>
      <w:proofErr w:type="spellStart"/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</w:t>
      </w:r>
      <w:proofErr w:type="spellEnd"/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влагостойкости с учётом физико-климатических условий района расположения здания, а также внутреннего температурно-влажностного режима помещений.</w:t>
      </w:r>
    </w:p>
    <w:p w:rsidR="00EF268D" w:rsidRPr="00EF268D" w:rsidRDefault="00EF268D" w:rsidP="00EF268D">
      <w:pPr>
        <w:tabs>
          <w:tab w:val="num" w:pos="0"/>
        </w:tabs>
        <w:spacing w:after="0" w:line="233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долговечность ограждений таких помещений, как бани, прачечные (мокрого режима), влияет сопротивление внутренней поверхности ограждения проникновению влаги воздуха помещения в толщу ограждения, что может вызвать не только резкое ухудшение теплозащитных качеств конструкции, но и её разрушение.</w:t>
      </w:r>
    </w:p>
    <w:p w:rsidR="00EF268D" w:rsidRPr="00EF268D" w:rsidRDefault="00EF268D" w:rsidP="00EF268D">
      <w:pPr>
        <w:tabs>
          <w:tab w:val="num" w:pos="0"/>
        </w:tabs>
        <w:spacing w:after="0" w:line="233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наружным ограждающим конструкциям и внутренним ограждениям, разделяющим помещения, с разностью температур воздуха в них, превышающей 10</w:t>
      </w:r>
      <w:r w:rsidRPr="00EF268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0</w:t>
      </w: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С, предъявляют следующие теплотехнические требования:</w:t>
      </w:r>
    </w:p>
    <w:p w:rsidR="00EF268D" w:rsidRPr="00EF268D" w:rsidRDefault="00EF268D" w:rsidP="00EF268D">
      <w:pPr>
        <w:numPr>
          <w:ilvl w:val="0"/>
          <w:numId w:val="1"/>
        </w:numPr>
        <w:tabs>
          <w:tab w:val="num" w:pos="-1418"/>
          <w:tab w:val="left" w:pos="993"/>
        </w:tabs>
        <w:spacing w:after="0" w:line="233" w:lineRule="auto"/>
        <w:ind w:firstLine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ограждение должно обладать теплозащитными качествами и обеспечивать нормативный температурный режим помещения, чтобы надёжно сохранять тепло в помещениях зимой или защитить от перегрева в летнее время;</w:t>
      </w:r>
    </w:p>
    <w:p w:rsidR="00EF268D" w:rsidRPr="00EF268D" w:rsidRDefault="00EF268D" w:rsidP="00EF268D">
      <w:pPr>
        <w:numPr>
          <w:ilvl w:val="0"/>
          <w:numId w:val="1"/>
        </w:numPr>
        <w:tabs>
          <w:tab w:val="num" w:pos="-1418"/>
          <w:tab w:val="left" w:pos="993"/>
        </w:tabs>
        <w:spacing w:after="0" w:line="233" w:lineRule="auto"/>
        <w:ind w:firstLine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ограждение должно быть </w:t>
      </w:r>
      <w:proofErr w:type="gramStart"/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воздухонепроницаемым</w:t>
      </w:r>
      <w:proofErr w:type="gramEnd"/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имеет особое значение для районов с сильными и устойчивыми ветрами. Воздухопроницаемость ограждения выше установленного предела понижает его теплозащитные качества и вызывает у людей вблизи ограждения ощущение продуваемости;</w:t>
      </w:r>
    </w:p>
    <w:p w:rsidR="00EF268D" w:rsidRPr="00EF268D" w:rsidRDefault="00EF268D" w:rsidP="00EF268D">
      <w:pPr>
        <w:numPr>
          <w:ilvl w:val="0"/>
          <w:numId w:val="1"/>
        </w:numPr>
        <w:tabs>
          <w:tab w:val="num" w:pos="-1418"/>
          <w:tab w:val="left" w:pos="993"/>
        </w:tabs>
        <w:spacing w:after="0" w:line="233" w:lineRule="auto"/>
        <w:ind w:firstLine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эксплуатации </w:t>
      </w:r>
      <w:proofErr w:type="spellStart"/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помещениё</w:t>
      </w:r>
      <w:proofErr w:type="spellEnd"/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их внутренней поверхности не должен возникать конденсат;</w:t>
      </w:r>
    </w:p>
    <w:p w:rsidR="00EF268D" w:rsidRPr="00EF268D" w:rsidRDefault="00EF268D" w:rsidP="00EF268D">
      <w:pPr>
        <w:numPr>
          <w:ilvl w:val="0"/>
          <w:numId w:val="1"/>
        </w:numPr>
        <w:tabs>
          <w:tab w:val="num" w:pos="-1418"/>
          <w:tab w:val="left" w:pos="993"/>
        </w:tabs>
        <w:spacing w:after="0" w:line="233" w:lineRule="auto"/>
        <w:ind w:firstLine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должно быть переувлажнения материала ограждения, т.к. такое переувлажнение снижает его теплозащитные качества (повышается коэффициент теплопроводности материала).</w:t>
      </w:r>
    </w:p>
    <w:p w:rsidR="00EF268D" w:rsidRPr="00EF268D" w:rsidRDefault="00EF268D" w:rsidP="00EF268D">
      <w:pPr>
        <w:spacing w:after="0" w:line="233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68D" w:rsidRPr="00EF268D" w:rsidRDefault="00EF268D" w:rsidP="00EF268D">
      <w:pPr>
        <w:keepNext/>
        <w:widowControl w:val="0"/>
        <w:autoSpaceDE w:val="0"/>
        <w:autoSpaceDN w:val="0"/>
        <w:adjustRightInd w:val="0"/>
        <w:spacing w:after="0" w:line="233" w:lineRule="auto"/>
        <w:jc w:val="center"/>
        <w:outlineLvl w:val="1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bookmarkStart w:id="4" w:name="_Toc294480575"/>
      <w:r w:rsidRPr="00EF268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2.3 Основы теплозащиты зданий</w:t>
      </w:r>
      <w:bookmarkEnd w:id="4"/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F268D" w:rsidRPr="00EF268D" w:rsidRDefault="00EF268D" w:rsidP="00EF268D">
      <w:pPr>
        <w:keepNext/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_Toc294480576"/>
      <w:r w:rsidRPr="00EF2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2.3.1 Задачи теплозащиты</w:t>
      </w:r>
      <w:bookmarkEnd w:id="5"/>
    </w:p>
    <w:p w:rsidR="00EF268D" w:rsidRPr="00EF268D" w:rsidRDefault="00EF268D" w:rsidP="00EF268D">
      <w:pPr>
        <w:spacing w:after="0" w:line="233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68D" w:rsidRPr="00EF268D" w:rsidRDefault="00EF268D" w:rsidP="00EF268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Понятие о комфорте в помещении.</w:t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Здание должно не только служить убежищем, но и создавать комфорт и поддерживать здоровье. </w:t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Комфорт в помещении зависит </w:t>
      </w:r>
      <w:proofErr w:type="gramStart"/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F268D" w:rsidRPr="00EF268D" w:rsidRDefault="00EF268D" w:rsidP="00EF268D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Температуры внутреннего воздуха: </w:t>
      </w:r>
      <w:r w:rsidRPr="00EF26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оптимально 20°С—22°С.</w:t>
      </w:r>
    </w:p>
    <w:p w:rsidR="00EF268D" w:rsidRPr="00EF268D" w:rsidRDefault="00EF268D" w:rsidP="00EF268D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Температуры внутренних поверхностей стен, ограждающих помещение: </w:t>
      </w:r>
      <w:r w:rsidRPr="00EF26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минимум 16°С-18°С.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противном случае появляется ощущение сквозняка.</w:t>
      </w:r>
    </w:p>
    <w:p w:rsidR="00EF268D" w:rsidRPr="00EF268D" w:rsidRDefault="00EF268D" w:rsidP="00EF268D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Тепловой инерции (накопление тепла) стен, ограждающих помещения. Барачный микроклимат: быстрый нагрев, быстрое охлаждение.</w:t>
      </w:r>
    </w:p>
    <w:p w:rsidR="00EF268D" w:rsidRPr="00EF268D" w:rsidRDefault="00EF268D" w:rsidP="00EF268D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Температуры поверхности пола: </w:t>
      </w:r>
      <w:r w:rsidRPr="00EF26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оптимально 22°С—24°С.</w:t>
      </w:r>
    </w:p>
    <w:p w:rsidR="00EF268D" w:rsidRPr="00EF268D" w:rsidRDefault="00EF268D" w:rsidP="00EF268D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Относительной влажности воздуха в помещении: </w:t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φ</w:t>
      </w:r>
      <w:r w:rsidRPr="00EF268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</w:t>
      </w:r>
      <w:proofErr w:type="spellEnd"/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=50%-60%  — нормально;</w:t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φ</w:t>
      </w:r>
      <w:r w:rsidRPr="00EF268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</w:t>
      </w:r>
      <w:proofErr w:type="spellEnd"/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&lt;40% — сухость слизистой оболочки;</w:t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φ</w:t>
      </w:r>
      <w:r w:rsidRPr="00EF268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</w:t>
      </w:r>
      <w:proofErr w:type="spellEnd"/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&gt;60% — тепличный климат;</w:t>
      </w:r>
    </w:p>
    <w:p w:rsidR="00EF268D" w:rsidRPr="00EF268D" w:rsidRDefault="00EF268D" w:rsidP="00EF268D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воздуха: максимально 0,2 м/с. &gt;0,2 м/с — ощущение сквозняка</w:t>
      </w:r>
    </w:p>
    <w:p w:rsidR="00EF268D" w:rsidRPr="00EF268D" w:rsidRDefault="00EF268D" w:rsidP="00EF268D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человека: сидячая работа, подвижная работа.</w:t>
      </w:r>
    </w:p>
    <w:p w:rsidR="00EF268D" w:rsidRPr="00EF268D" w:rsidRDefault="00EF268D" w:rsidP="00EF268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Задачи, имеющие конструктивные причины.</w:t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Напряжение вследствие влияния температуры ведут к повреждениям строительных конструкций (летом — температурное расширение, зимой — уменьшение размеров).</w:t>
      </w:r>
    </w:p>
    <w:p w:rsidR="00EF268D" w:rsidRPr="00EF268D" w:rsidRDefault="00EF268D" w:rsidP="00EF268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Задачи из условий экономии энергии.</w:t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Запросы людей возрастают, растет их жизненный уровень, сырьевые запасы становятся дефицитными продуктами, то есть они невоспроизводимы, их запасы ограничены. Поэтому с сырьем следует обходиться экономно.</w:t>
      </w:r>
    </w:p>
    <w:p w:rsidR="00EF268D" w:rsidRPr="00EF268D" w:rsidRDefault="00EF268D" w:rsidP="00EF268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Задачи из условия защиты окружающей среды.</w:t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Сжигание жидкого топлива для отопительной цели и в качестве горючего усиливает нагрузку на окружающую среду вредных газов и кислот.</w:t>
      </w:r>
    </w:p>
    <w:p w:rsidR="00EF268D" w:rsidRPr="00EF268D" w:rsidRDefault="00EF268D" w:rsidP="00EF268D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о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vertAlign w:val="subscript"/>
          <w:lang w:eastAsia="ru-RU"/>
        </w:rPr>
        <w:t xml:space="preserve"> 2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=&gt; 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en-US" w:eastAsia="ru-RU"/>
        </w:rPr>
        <w:t>so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vertAlign w:val="subscript"/>
          <w:lang w:eastAsia="ru-RU"/>
        </w:rPr>
        <w:t>2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Н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о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2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=&gt; 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о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proofErr w:type="gramStart"/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F26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—</w:t>
      </w:r>
      <w:proofErr w:type="gramEnd"/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сернистая кислота;</w:t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en-US" w:eastAsia="ru-RU"/>
        </w:rPr>
        <w:t>s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+ о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vertAlign w:val="subscript"/>
          <w:lang w:eastAsia="ru-RU"/>
        </w:rPr>
        <w:t>3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=&gt; 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en-US" w:eastAsia="ru-RU"/>
        </w:rPr>
        <w:t>so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vertAlign w:val="subscript"/>
          <w:lang w:eastAsia="ru-RU"/>
        </w:rPr>
        <w:t>3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+ н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vertAlign w:val="subscript"/>
          <w:lang w:eastAsia="ru-RU"/>
        </w:rPr>
        <w:t>2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о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=&gt; 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о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proofErr w:type="gramStart"/>
      <w:r w:rsidRPr="00EF268D">
        <w:rPr>
          <w:rFonts w:ascii="Times New Roman" w:eastAsia="Times New Roman" w:hAnsi="Times New Roman" w:cs="Times New Roman"/>
          <w:smallCaps/>
          <w:color w:val="000000"/>
          <w:sz w:val="28"/>
          <w:szCs w:val="28"/>
          <w:vertAlign w:val="subscript"/>
          <w:lang w:eastAsia="ru-RU"/>
        </w:rPr>
        <w:t>4</w:t>
      </w:r>
      <w:r w:rsidRPr="00EF268D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 xml:space="preserve">  </w:t>
      </w:r>
      <w:r w:rsidRPr="00EF26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—</w:t>
      </w:r>
      <w:proofErr w:type="gramEnd"/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серная кислота;</w:t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с 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 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о</w:t>
      </w:r>
      <w:proofErr w:type="gramStart"/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vertAlign w:val="subscript"/>
          <w:lang w:eastAsia="ru-RU"/>
        </w:rPr>
        <w:t>2</w:t>
      </w:r>
      <w:proofErr w:type="gramEnd"/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=&gt; со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vertAlign w:val="subscript"/>
          <w:lang w:eastAsia="ru-RU"/>
        </w:rPr>
        <w:t>2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+ н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vertAlign w:val="subscript"/>
          <w:lang w:eastAsia="ru-RU"/>
        </w:rPr>
        <w:t>2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о =&gt; н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vertAlign w:val="subscript"/>
          <w:lang w:eastAsia="ru-RU"/>
        </w:rPr>
        <w:t>2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со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vertAlign w:val="subscript"/>
          <w:lang w:eastAsia="ru-RU"/>
        </w:rPr>
        <w:t>3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</w:t>
      </w:r>
      <w:r w:rsidRPr="00EF26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— 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углекислая</w:t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N + о</w:t>
      </w:r>
      <w:proofErr w:type="gramStart"/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vertAlign w:val="subscript"/>
          <w:lang w:eastAsia="ru-RU"/>
        </w:rPr>
        <w:t>2</w:t>
      </w:r>
      <w:proofErr w:type="gramEnd"/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=&gt; 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en-US" w:eastAsia="ru-RU"/>
        </w:rPr>
        <w:t>N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о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vertAlign w:val="subscript"/>
          <w:lang w:eastAsia="ru-RU"/>
        </w:rPr>
        <w:t>2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+ Н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vertAlign w:val="subscript"/>
          <w:lang w:eastAsia="ru-RU"/>
        </w:rPr>
        <w:t>2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о =&gt; 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en-US" w:eastAsia="ru-RU"/>
        </w:rPr>
        <w:t>H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vertAlign w:val="subscript"/>
          <w:lang w:eastAsia="ru-RU"/>
        </w:rPr>
        <w:t>2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en-US" w:eastAsia="ru-RU"/>
        </w:rPr>
        <w:t>N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о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vertAlign w:val="subscript"/>
          <w:lang w:eastAsia="ru-RU"/>
        </w:rPr>
        <w:t>3</w:t>
      </w:r>
      <w:r w:rsidRPr="00EF268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 </w:t>
      </w:r>
      <w:r w:rsidRPr="00EF26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— 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азотная кислота</w:t>
      </w:r>
    </w:p>
    <w:p w:rsidR="00EF268D" w:rsidRPr="00EF268D" w:rsidRDefault="00EF268D" w:rsidP="00EF268D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Поэтому теплозащита – 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</w:t>
      </w:r>
      <w:r w:rsidRPr="00EF26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защита окружающей среды.</w:t>
      </w:r>
    </w:p>
    <w:p w:rsidR="00EF268D" w:rsidRPr="00EF268D" w:rsidRDefault="00EF268D" w:rsidP="00EF268D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снабжения энергией имеются многие источники:</w:t>
      </w:r>
    </w:p>
    <w:p w:rsidR="00EF268D" w:rsidRPr="00EF268D" w:rsidRDefault="00EF268D" w:rsidP="00EF268D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6" w:name="_Toc294480577"/>
      <w:r w:rsidRPr="00EF2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2.3.2 Источники тепла</w:t>
      </w:r>
      <w:bookmarkEnd w:id="6"/>
    </w:p>
    <w:p w:rsidR="00EF268D" w:rsidRPr="00EF268D" w:rsidRDefault="00EF268D" w:rsidP="00EF2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67425" cy="2171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68D" w:rsidRPr="00EF268D" w:rsidRDefault="00EF268D" w:rsidP="00EF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68D" w:rsidRPr="00EF268D" w:rsidRDefault="00EF268D" w:rsidP="00EF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F268D" w:rsidRPr="00EF268D" w:rsidSect="00611786">
          <w:pgSz w:w="11909" w:h="16834"/>
          <w:pgMar w:top="1134" w:right="1134" w:bottom="1134" w:left="1134" w:header="720" w:footer="720" w:gutter="0"/>
          <w:cols w:space="720"/>
          <w:noEndnote/>
        </w:sectPr>
      </w:pPr>
    </w:p>
    <w:p w:rsidR="00EF268D" w:rsidRPr="00EF268D" w:rsidRDefault="00EF268D" w:rsidP="00EF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1) </w:t>
      </w:r>
      <w:r w:rsidRPr="00EF268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Солнце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Солнечная энергия</w:t>
      </w:r>
    </w:p>
    <w:p w:rsidR="00EF268D" w:rsidRPr="00EF268D" w:rsidRDefault="00EF268D" w:rsidP="00EF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Солнечные коллекторы: Вода нагревается в коллекторе и дает тепло потребителю воды.</w:t>
      </w:r>
    </w:p>
    <w:p w:rsidR="00EF268D" w:rsidRPr="00EF268D" w:rsidRDefault="00EF268D" w:rsidP="00EF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Солнечные фотоэлементы: Кремневые фотоэлементы преобразуют фотоэлектрическим путем солнечную энергию в электрический ток.</w:t>
      </w:r>
    </w:p>
    <w:p w:rsidR="00EF268D" w:rsidRPr="00EF268D" w:rsidRDefault="00EF268D" w:rsidP="00EF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EF268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Вода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Тепловой насос: Вода-Вода.</w:t>
      </w:r>
    </w:p>
    <w:p w:rsidR="00EF268D" w:rsidRPr="00EF268D" w:rsidRDefault="00EF268D" w:rsidP="00EF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Тепловая энергия отбирается у грунтовых вод, речной или морской воды и используется для подогрева потребительской воды.</w:t>
      </w:r>
    </w:p>
    <w:p w:rsidR="00EF268D" w:rsidRPr="00EF268D" w:rsidRDefault="00EF268D" w:rsidP="00EF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Или: Рекуперативное получение тепла из канализационной воды.</w:t>
      </w:r>
    </w:p>
    <w:p w:rsidR="00EF268D" w:rsidRPr="00EF268D" w:rsidRDefault="00EF268D" w:rsidP="00EF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EF268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Воздух: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Тепловой насос: Воздух-Вода</w:t>
      </w:r>
    </w:p>
    <w:p w:rsidR="00EF268D" w:rsidRPr="00EF268D" w:rsidRDefault="00EF268D" w:rsidP="00EF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Наружный воздух отсасывается, уплотняется в </w:t>
      </w:r>
      <w:proofErr w:type="spellStart"/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теплонасосе</w:t>
      </w:r>
      <w:proofErr w:type="spellEnd"/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таким образом отбирается тепловая энергия для нагрева потребительской воды.</w:t>
      </w:r>
    </w:p>
    <w:p w:rsidR="00EF268D" w:rsidRPr="00EF268D" w:rsidRDefault="00EF268D" w:rsidP="00EF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EF268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Земля: 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Тепловой насос: Земля-Вода.</w:t>
      </w:r>
    </w:p>
    <w:p w:rsidR="00EF268D" w:rsidRPr="00EF268D" w:rsidRDefault="00EF268D" w:rsidP="00EF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Тепловая энергия отбирается в земле, причем трубы укладываются в земле как при напольном отоплении.</w:t>
      </w:r>
    </w:p>
    <w:p w:rsidR="00EF268D" w:rsidRPr="00EF268D" w:rsidRDefault="00EF268D" w:rsidP="00EF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Pr="00EF268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Грунт: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Выращивание растений для получения горючего, например рапсовое масло. </w:t>
      </w:r>
    </w:p>
    <w:p w:rsidR="00EF268D" w:rsidRPr="00EF268D" w:rsidRDefault="00EF268D" w:rsidP="00EF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6) </w:t>
      </w:r>
      <w:r w:rsidRPr="00EF268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Ветер: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Ветровые электростанции</w:t>
      </w:r>
      <w:proofErr w:type="gramEnd"/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производство электроэнергии</w:t>
      </w:r>
    </w:p>
    <w:p w:rsidR="00EF268D" w:rsidRPr="00EF268D" w:rsidRDefault="00EF268D" w:rsidP="00EF268D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gramStart"/>
      <w:r w:rsidRPr="00EF268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Механические</w:t>
      </w:r>
      <w:proofErr w:type="gramEnd"/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трение</w:t>
      </w:r>
    </w:p>
    <w:p w:rsidR="00EF268D" w:rsidRPr="00EF268D" w:rsidRDefault="00EF268D" w:rsidP="00EF268D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gramStart"/>
      <w:r w:rsidRPr="00EF268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Химические</w:t>
      </w:r>
      <w:proofErr w:type="gramEnd"/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уголь, нефть, газ.</w:t>
      </w:r>
    </w:p>
    <w:p w:rsidR="00EF268D" w:rsidRPr="00EF268D" w:rsidRDefault="00EF268D" w:rsidP="00EF268D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gramStart"/>
      <w:r w:rsidRPr="00EF268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Электрические</w:t>
      </w:r>
      <w:proofErr w:type="gramEnd"/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ток.</w:t>
      </w:r>
    </w:p>
    <w:p w:rsidR="00EF268D" w:rsidRPr="00EF268D" w:rsidRDefault="00EF268D" w:rsidP="00EF268D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gramStart"/>
      <w:r w:rsidRPr="00EF268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Атомные</w:t>
      </w:r>
      <w:proofErr w:type="gramEnd"/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ядерная энергия</w:t>
      </w:r>
    </w:p>
    <w:p w:rsidR="00EF268D" w:rsidRPr="00EF268D" w:rsidRDefault="00EF268D" w:rsidP="00EF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191770</wp:posOffset>
            </wp:positionH>
            <wp:positionV relativeFrom="paragraph">
              <wp:posOffset>129540</wp:posOffset>
            </wp:positionV>
            <wp:extent cx="2771775" cy="3810000"/>
            <wp:effectExtent l="0" t="0" r="9525" b="0"/>
            <wp:wrapThrough wrapText="bothSides">
              <wp:wrapPolygon edited="0">
                <wp:start x="0" y="0"/>
                <wp:lineTo x="0" y="21492"/>
                <wp:lineTo x="21526" y="21492"/>
                <wp:lineTo x="2152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2.1- Температурные шкалы</w:t>
      </w:r>
    </w:p>
    <w:p w:rsidR="00EF268D" w:rsidRPr="00EF268D" w:rsidRDefault="00EF268D" w:rsidP="00EF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68D" w:rsidRPr="00EF268D" w:rsidRDefault="00EF268D" w:rsidP="00EF2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268D" w:rsidRPr="00EF268D" w:rsidRDefault="00EF268D" w:rsidP="00EF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F268D" w:rsidRPr="00EF268D" w:rsidSect="00611786">
          <w:type w:val="continuous"/>
          <w:pgSz w:w="11909" w:h="16834"/>
          <w:pgMar w:top="1134" w:right="567" w:bottom="1134" w:left="1134" w:header="720" w:footer="720" w:gutter="0"/>
          <w:cols w:num="2" w:space="720" w:equalWidth="0">
            <w:col w:w="4750" w:space="708"/>
            <w:col w:w="4750"/>
          </w:cols>
          <w:noEndnote/>
        </w:sectPr>
      </w:pPr>
    </w:p>
    <w:p w:rsidR="00EF268D" w:rsidRPr="00EF268D" w:rsidRDefault="00EF268D" w:rsidP="00EF268D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7" w:name="_Toc294480578"/>
      <w:r w:rsidRPr="00EF2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2.3.3 Факторы, влияющие на теплозащиту</w:t>
      </w:r>
      <w:bookmarkEnd w:id="7"/>
    </w:p>
    <w:p w:rsidR="00EF268D" w:rsidRPr="00EF268D" w:rsidRDefault="00EF268D" w:rsidP="00EF26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F268D" w:rsidRPr="00EF268D" w:rsidRDefault="00EF268D" w:rsidP="00EF2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0" cy="2905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6"/>
        <w:gridCol w:w="4835"/>
      </w:tblGrid>
      <w:tr w:rsidR="00EF268D" w:rsidRPr="00EF268D" w:rsidTr="007F1C45">
        <w:tc>
          <w:tcPr>
            <w:tcW w:w="5212" w:type="dxa"/>
          </w:tcPr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Солнцезащитные устройства, такие, как: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Маркизы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Солнцезащитные крыши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•Жалюзи (наружные наиболее эффективны) 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Накопление тепла в ограждающих конструкциях, таких как: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Стены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Потолки (полы)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влияние выражается в благоприятном соотношении амплитуд температуры на их внешних и внутренних поверхностях.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Расположение отдельных слоев в многослойных ограждающих конструкциях — высыхание конструкций в летние месяцы (период выпаривания влаги), тепловая инерция и сдвиг по фазе температурных колебаний на поверхности конструкции.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4) Общий коэффициент пропускания энергии окнами и прочими </w:t>
            </w:r>
            <w:proofErr w:type="spellStart"/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светопрозрачными</w:t>
            </w:r>
            <w:proofErr w:type="spellEnd"/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конструкциями, такими, как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• Наружные двери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Зимние сады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Прозрачная теплозащита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Стекла с металлическим напылением (наружные стекла)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5) Отношение площади окон и других </w:t>
            </w:r>
            <w:proofErr w:type="spellStart"/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светопрозрачных</w:t>
            </w:r>
            <w:proofErr w:type="spellEnd"/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конструкций к площади поверхности наружных ограждающих конструкций здания.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6) Географическое положение здания: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Широта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Высота над уровнем моря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Условия облачности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7) Ориентация окон и других </w:t>
            </w:r>
            <w:proofErr w:type="spellStart"/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светопрозрачных</w:t>
            </w:r>
            <w:proofErr w:type="spellEnd"/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конструкций по сторонам света. Различные солнцезащитные устройства в зависимости от ориентации.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8) Возможности вентиляции: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Принудительная вентиляция с помощью вентиляционных установок,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 помощью открывания окон (через окна под углом друг к другу — наиболее эффективно).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9) Окраска наружных поверхностей стен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Светлые поверхности отражают тепловые лучи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Темные поверхности поглощают тепловые лучи.</w:t>
            </w:r>
          </w:p>
        </w:tc>
        <w:tc>
          <w:tcPr>
            <w:tcW w:w="5212" w:type="dxa"/>
          </w:tcPr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1) Теплоизоляция ограждающих конструкций, таких, как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Стены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Перекрытия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Окна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Наружные двери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Тепловая инерция ограждающих конструкций, таких, как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Стены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Потолки (полы)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комфорта человека вблизи стен, а также для предотвращения конденсата влаги, тепловая инерция конструкций имеет очень </w:t>
            </w:r>
            <w:proofErr w:type="gramStart"/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важное значение</w:t>
            </w:r>
            <w:proofErr w:type="gramEnd"/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Расположение отдельных слоев в многослойных ограждающих конструкциях. Правильная последовательность слоев изнутри — наружу особенно важна. Образование конденсата внутри конструкции.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4) Общий коэффициент пропускания энергии окнами и прочими </w:t>
            </w:r>
            <w:proofErr w:type="spellStart"/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светопрозрачными</w:t>
            </w:r>
            <w:proofErr w:type="spellEnd"/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конструкциями, такими, как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Наружные двери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• Зимние сады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Прозрачная солнцезащита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Стекла с металлическим напылением (внутренние стекла)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5) Отношение площади окон и других </w:t>
            </w:r>
            <w:proofErr w:type="spellStart"/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светопрозрачных</w:t>
            </w:r>
            <w:proofErr w:type="spellEnd"/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конструкций к площади поверхности наружных ограждающих конструкций здания, (окна часто являются слабыми местами).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6) Географическое положение здания: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Широта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Высота над уровнем моря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Условия облачности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Частота туманов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7) Ориентация окон и других </w:t>
            </w:r>
            <w:proofErr w:type="spellStart"/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светопрозрачных</w:t>
            </w:r>
            <w:proofErr w:type="spellEnd"/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конструкций по сторонам света. Солнечные теплопоступления различны в зависимости от ориентации.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8) Воздухообмен: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Открывание окон и наружных дверей, а также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Воздухопроницаемость окон и дверей за счет швов и </w:t>
            </w:r>
            <w:proofErr w:type="spellStart"/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неплотностей</w:t>
            </w:r>
            <w:proofErr w:type="spellEnd"/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Воздухообмен с механическим приводом вентиляционных установок </w:t>
            </w:r>
            <w:proofErr w:type="gramStart"/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с-</w:t>
            </w:r>
            <w:proofErr w:type="gramEnd"/>
            <w:r w:rsidRPr="00E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или без рекуперации тепла.</w:t>
            </w:r>
          </w:p>
          <w:p w:rsidR="00EF268D" w:rsidRPr="00EF268D" w:rsidRDefault="00EF268D" w:rsidP="00EF26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5297C" w:rsidRDefault="00A5297C"/>
    <w:p w:rsidR="00EF268D" w:rsidRPr="00EF268D" w:rsidRDefault="00EF268D" w:rsidP="00EF268D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8" w:name="_Toc294480579"/>
      <w:r w:rsidRPr="00EF2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2.3.4. Виды теплообмена. Теплопередача</w:t>
      </w:r>
      <w:bookmarkEnd w:id="8"/>
    </w:p>
    <w:p w:rsidR="00EF268D" w:rsidRPr="00EF268D" w:rsidRDefault="00EF268D" w:rsidP="00EF2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268D" w:rsidRPr="00EF268D" w:rsidRDefault="00EF268D" w:rsidP="00EF2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Теплообмен</w:t>
      </w: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совокупность явлений, связанных с распространением тепловой энергии от более нагретых тел к другим, т.е. распространение тепла от зоны с высокой температурой к зоне с более низкой температурой. </w:t>
      </w:r>
    </w:p>
    <w:p w:rsidR="00EF268D" w:rsidRPr="00EF268D" w:rsidRDefault="00EF268D" w:rsidP="00EF2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Различают три вида теплообмена: </w:t>
      </w:r>
      <w:r w:rsidRPr="00EF26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теплопроводность</w:t>
      </w: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кондукцию</w:t>
      </w:r>
      <w:proofErr w:type="spellEnd"/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EF26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конвекцию</w:t>
      </w: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EF26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излучение </w:t>
      </w: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(радиацию). </w:t>
      </w:r>
    </w:p>
    <w:p w:rsidR="00EF268D" w:rsidRPr="00EF268D" w:rsidRDefault="00EF268D" w:rsidP="00EF2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Причиной того, что в помещении имеют место примерно одинаковые температуры, независимо от расположения источников тепла, или того, что температура в помещении после отключения отопления понижается с различной скоростью, являются различные возможности передачи тепла</w:t>
      </w:r>
      <w:r w:rsidRPr="00E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268D" w:rsidRPr="00EF268D" w:rsidRDefault="00EF268D" w:rsidP="00EF2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204470</wp:posOffset>
            </wp:positionV>
            <wp:extent cx="5844540" cy="2171700"/>
            <wp:effectExtent l="0" t="0" r="3810" b="0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68D" w:rsidRPr="00EF268D" w:rsidRDefault="00EF268D" w:rsidP="00EF2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Теплопроводностью </w:t>
      </w:r>
      <w:r w:rsidRPr="00EF26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называют теплообмен между частицами тела, находящимися  в соприкосновении друг с другом. </w:t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Передача энергии в этом случае происходит в газах в результате столкновения молекул, в твердых диэлектриках ─ при колебаниях соседних молекул, а в металлах ─ благодаря тепловому движению электронов.</w:t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передачи тепла от молекулы к молекуле характерен для ограждений из твердых, жестких материалов (бетон, кирпич и др.).</w:t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7"/>
        <w:gridCol w:w="3191"/>
        <w:gridCol w:w="3263"/>
      </w:tblGrid>
      <w:tr w:rsidR="00EF268D" w:rsidRPr="00EF268D" w:rsidTr="007F1C45">
        <w:trPr>
          <w:jc w:val="center"/>
        </w:trPr>
        <w:tc>
          <w:tcPr>
            <w:tcW w:w="3474" w:type="dxa"/>
            <w:vAlign w:val="center"/>
          </w:tcPr>
          <w:p w:rsidR="00EF268D" w:rsidRPr="00EF268D" w:rsidRDefault="00EF268D" w:rsidP="00EF268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95425" cy="135255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5" w:type="dxa"/>
            <w:vAlign w:val="center"/>
          </w:tcPr>
          <w:p w:rsidR="00EF268D" w:rsidRPr="00EF268D" w:rsidRDefault="00EF268D" w:rsidP="00EF268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09725" cy="127635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5" w:type="dxa"/>
            <w:vAlign w:val="center"/>
          </w:tcPr>
          <w:p w:rsidR="00EF268D" w:rsidRPr="00EF268D" w:rsidRDefault="00EF268D" w:rsidP="00EF268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33550" cy="13144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68D" w:rsidRPr="00EF268D" w:rsidTr="007F1C45">
        <w:trPr>
          <w:jc w:val="center"/>
        </w:trPr>
        <w:tc>
          <w:tcPr>
            <w:tcW w:w="3474" w:type="dxa"/>
            <w:vAlign w:val="center"/>
          </w:tcPr>
          <w:p w:rsidR="00EF268D" w:rsidRPr="00EF268D" w:rsidRDefault="00EF268D" w:rsidP="00EF268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268D" w:rsidRPr="00EF268D" w:rsidRDefault="00EF268D" w:rsidP="00EF268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Рисунок 2.2 </w:t>
            </w:r>
          </w:p>
          <w:p w:rsidR="00EF268D" w:rsidRPr="00EF268D" w:rsidRDefault="00EF268D" w:rsidP="00EF268D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Гвоздь становиться</w:t>
            </w:r>
          </w:p>
          <w:p w:rsidR="00EF268D" w:rsidRPr="00EF268D" w:rsidRDefault="00EF268D" w:rsidP="00EF268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горячим</w:t>
            </w:r>
          </w:p>
        </w:tc>
        <w:tc>
          <w:tcPr>
            <w:tcW w:w="3475" w:type="dxa"/>
            <w:vAlign w:val="center"/>
          </w:tcPr>
          <w:p w:rsidR="00EF268D" w:rsidRPr="00EF268D" w:rsidRDefault="00EF268D" w:rsidP="00EF268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Рисунок</w:t>
            </w:r>
            <w:r w:rsidRPr="00EF2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  <w:p w:rsidR="00EF268D" w:rsidRPr="00EF268D" w:rsidRDefault="00EF268D" w:rsidP="00EF268D">
            <w:pPr>
              <w:autoSpaceDE w:val="0"/>
              <w:autoSpaceDN w:val="0"/>
              <w:adjustRightInd w:val="0"/>
              <w:spacing w:after="0" w:line="240" w:lineRule="auto"/>
              <w:ind w:firstLine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Дерево</w:t>
            </w:r>
            <w:r w:rsidRPr="00EF2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E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нагревается</w:t>
            </w:r>
          </w:p>
        </w:tc>
        <w:tc>
          <w:tcPr>
            <w:tcW w:w="3475" w:type="dxa"/>
            <w:vAlign w:val="center"/>
          </w:tcPr>
          <w:p w:rsidR="00EF268D" w:rsidRPr="00EF268D" w:rsidRDefault="00EF268D" w:rsidP="00EF268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268D" w:rsidRPr="00EF268D" w:rsidRDefault="00EF268D" w:rsidP="00EF268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Рисунок</w:t>
            </w:r>
            <w:r w:rsidRPr="00EF2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  <w:p w:rsidR="00EF268D" w:rsidRPr="00EF268D" w:rsidRDefault="00EF268D" w:rsidP="00EF268D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Спички воспламеняются</w:t>
            </w:r>
          </w:p>
          <w:p w:rsidR="00EF268D" w:rsidRPr="00EF268D" w:rsidRDefault="00EF268D" w:rsidP="00EF268D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различных металлах </w:t>
            </w:r>
          </w:p>
          <w:p w:rsidR="00EF268D" w:rsidRPr="00EF268D" w:rsidRDefault="00EF268D" w:rsidP="00EF268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различное время</w:t>
            </w:r>
          </w:p>
        </w:tc>
      </w:tr>
    </w:tbl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68D" w:rsidRPr="00EF268D" w:rsidRDefault="00EF268D" w:rsidP="00EF2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Теплопроводность выражается </w:t>
      </w:r>
      <w:r w:rsidRPr="00EF268D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коэффициентом теплопроводности </w:t>
      </w:r>
      <w:proofErr w:type="spellStart"/>
      <w:r w:rsidRPr="00EF268D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λ</w:t>
      </w:r>
      <w:r w:rsidRPr="00EF268D">
        <w:rPr>
          <w:rFonts w:ascii="Times New Roman" w:eastAsia="Times New Roman" w:hAnsi="Times New Roman" w:cs="Times New Roman"/>
          <w:b/>
          <w:i/>
          <w:sz w:val="28"/>
          <w:szCs w:val="20"/>
          <w:vertAlign w:val="subscript"/>
          <w:lang w:eastAsia="ru-RU"/>
        </w:rPr>
        <w:t>R</w:t>
      </w:r>
      <w:proofErr w:type="spellEnd"/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:rsidR="00EF268D" w:rsidRPr="00EF268D" w:rsidRDefault="00EF268D" w:rsidP="00EF2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95950" cy="10191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05" r="4689" b="11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68D" w:rsidRPr="00EF268D" w:rsidRDefault="00EF268D" w:rsidP="00EF2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F268D" w:rsidRPr="00EF268D" w:rsidRDefault="00EF268D" w:rsidP="00EF2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Тепловые потоки и тепловая конвекция</w:t>
      </w:r>
    </w:p>
    <w:p w:rsidR="00EF268D" w:rsidRPr="00EF268D" w:rsidRDefault="00EF268D" w:rsidP="00EF2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Конвекция</w:t>
      </w: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процесс распространения тепла в результате механического перемещения частицы вещества газообразной или жидкой среды из одной части пространства в другую.</w:t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тепла вместе с потоком теплоносителя</w:t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EF268D" w:rsidRPr="00EF268D" w:rsidTr="007F1C45">
        <w:tc>
          <w:tcPr>
            <w:tcW w:w="4820" w:type="dxa"/>
          </w:tcPr>
          <w:p w:rsidR="00EF268D" w:rsidRPr="00EF268D" w:rsidRDefault="00EF268D" w:rsidP="00EF26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Тепловой поток: В жидкостях</w:t>
            </w:r>
          </w:p>
          <w:p w:rsidR="00EF268D" w:rsidRPr="00EF268D" w:rsidRDefault="00EF268D" w:rsidP="00EF268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EF268D" w:rsidRPr="00EF268D" w:rsidRDefault="00EF268D" w:rsidP="00EF268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Тепловая конвекция: В воздухе (газах)</w:t>
            </w:r>
          </w:p>
        </w:tc>
      </w:tr>
      <w:tr w:rsidR="00EF268D" w:rsidRPr="00EF268D" w:rsidTr="007F1C45">
        <w:tc>
          <w:tcPr>
            <w:tcW w:w="4820" w:type="dxa"/>
          </w:tcPr>
          <w:p w:rsidR="00EF268D" w:rsidRPr="00EF268D" w:rsidRDefault="00EF268D" w:rsidP="00EF268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14625" cy="16287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52" r="54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EF268D" w:rsidRPr="00EF268D" w:rsidRDefault="00EF268D" w:rsidP="00EF268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47950" cy="170497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893" b="97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68D" w:rsidRPr="00EF268D" w:rsidTr="007F1C45">
        <w:tc>
          <w:tcPr>
            <w:tcW w:w="4820" w:type="dxa"/>
          </w:tcPr>
          <w:p w:rsidR="00EF268D" w:rsidRPr="00EF268D" w:rsidRDefault="00EF268D" w:rsidP="00EF26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268D" w:rsidRPr="00EF268D" w:rsidRDefault="00EF268D" w:rsidP="00EF26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Рисунок 2.5. Вода циркулирует </w:t>
            </w:r>
            <w:proofErr w:type="gramStart"/>
            <w:r w:rsidRPr="00E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EF268D" w:rsidRPr="00EF268D" w:rsidRDefault="00EF268D" w:rsidP="00EF26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трубке</w:t>
            </w:r>
          </w:p>
          <w:p w:rsidR="00EF268D" w:rsidRPr="00EF268D" w:rsidRDefault="00EF268D" w:rsidP="00EF268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EF268D" w:rsidRPr="00EF268D" w:rsidRDefault="00EF268D" w:rsidP="00EF26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268D" w:rsidRPr="00EF268D" w:rsidRDefault="00EF268D" w:rsidP="00EF26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Рисунок 2.6. Воздух циркулирует </w:t>
            </w:r>
            <w:proofErr w:type="gramStart"/>
            <w:r w:rsidRPr="00E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  <w:p w:rsidR="00EF268D" w:rsidRPr="00EF268D" w:rsidRDefault="00EF268D" w:rsidP="00EF26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отопительного прибора и к нему.</w:t>
            </w:r>
          </w:p>
          <w:p w:rsidR="00EF268D" w:rsidRPr="00EF268D" w:rsidRDefault="00EF268D" w:rsidP="00EF268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68D" w:rsidRPr="00EF268D" w:rsidRDefault="00EF268D" w:rsidP="00EF2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Тепловая радиация</w:t>
      </w:r>
    </w:p>
    <w:p w:rsidR="00EF268D" w:rsidRPr="00EF268D" w:rsidRDefault="00EF268D" w:rsidP="00EF2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тепла </w:t>
      </w:r>
      <w:r w:rsidRPr="00EF26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излучением </w:t>
      </w: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(радиацией) происходит между телами через пространство. </w:t>
      </w:r>
    </w:p>
    <w:p w:rsidR="00EF268D" w:rsidRPr="00EF268D" w:rsidRDefault="00EF268D" w:rsidP="00EF2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</w:t>
      </w:r>
      <w:r w:rsidRPr="00EF26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лучистого теплообмена</w:t>
      </w: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том, что часть внутренней энергии тела преобразуется в энергию излучения, которая передается </w:t>
      </w:r>
      <w:r w:rsidRPr="00EF26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форме электромагнитных волн</w:t>
      </w: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Встречая на своем пути другие тела, лучистая энергия поглощается ими в той или иной степени и превращается снова в тепловую энергию.</w:t>
      </w:r>
    </w:p>
    <w:p w:rsidR="00EF268D" w:rsidRPr="00EF268D" w:rsidRDefault="00EF268D" w:rsidP="00EF2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Тепловая энергия с помощью радиации может передаваться как через заполненное воздухом, так и через безвоздушное пространство.</w:t>
      </w:r>
    </w:p>
    <w:p w:rsidR="00EF268D" w:rsidRPr="00EF268D" w:rsidRDefault="00EF268D" w:rsidP="00EF2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Тепловые лучи имеют различные длины волн и не связаны с материей. Поэтому они без потерь могут пронизывать безвоздушное пространство (космос).</w:t>
      </w:r>
    </w:p>
    <w:p w:rsidR="00EF268D" w:rsidRPr="00EF268D" w:rsidRDefault="00EF268D" w:rsidP="00EF2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Поступающие на тело тепловые лучи частично </w:t>
      </w:r>
      <w:r w:rsidRPr="00EF26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поглощаются</w:t>
      </w: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частично </w:t>
      </w:r>
      <w:r w:rsidRPr="00EF26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отражаются</w:t>
      </w: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268D" w:rsidRPr="00EF268D" w:rsidRDefault="00EF268D" w:rsidP="00EF2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 поглощения используется в солнечных коллекторах, причем поверхность коллекторов окрашивается в черный цвет.</w:t>
      </w:r>
    </w:p>
    <w:p w:rsidR="00EF268D" w:rsidRPr="00EF268D" w:rsidRDefault="00EF268D" w:rsidP="00EF2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Отражение </w:t>
      </w:r>
      <w:proofErr w:type="gramStart"/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</w:t>
      </w:r>
      <w:proofErr w:type="gramEnd"/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нужно задержать радиационное тепло в помещении, как, например, в случае покрытого отражающим слоем внутреннего стекла.</w:t>
      </w:r>
    </w:p>
    <w:p w:rsidR="00EF268D" w:rsidRPr="00EF268D" w:rsidRDefault="00EF268D" w:rsidP="00EF2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практике обычно один из перечисленных видов теплообмена хотя и сопровождается другими, однако настолько преобладает над остальными, что практически рассматривают только этот вид.</w:t>
      </w:r>
    </w:p>
    <w:p w:rsidR="00EF268D" w:rsidRPr="00EF268D" w:rsidRDefault="00EF268D" w:rsidP="00EF2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95650" cy="1562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2.7- В случае покрытого отражающим слоем солнцезащитного наружного стекла. Покрытие внутри: тепло должно быть задержано в помещении</w:t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76650" cy="1447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2.8 - Покрытие наружного стекла: тепло должно не допускаться в помещение</w:t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9950" cy="1847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2.9 - Алюминиевая фольга: за отопительным прибором</w:t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00400" cy="1676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2.10 - Отопительная плоскость отдает тепло в помещение</w:t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9900" cy="1762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2.11 - Тепло должно отражаться обратно в помещение</w:t>
      </w:r>
    </w:p>
    <w:p w:rsidR="00EF268D" w:rsidRPr="00EF268D" w:rsidRDefault="00EF268D" w:rsidP="00EF26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68D" w:rsidRPr="00EF268D" w:rsidRDefault="00EF268D" w:rsidP="00EF2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при передаче тепла через сплошные ограждающие конструкции теплообмен осуществляется главным образом путем </w:t>
      </w:r>
      <w:r w:rsidRPr="00EF26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теплопроводности</w:t>
      </w: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Теплообмен конвекцией и излучением происходит через воздушные прослойки ограждений, а также у их внутренних и наружных поверхностей.</w:t>
      </w:r>
    </w:p>
    <w:p w:rsidR="00EF268D" w:rsidRPr="00EF268D" w:rsidRDefault="00EF268D" w:rsidP="00EF2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Включающий все виды теплообмена перенос тепла от одной нагретой газообразной среды к другой через разделяющую их стенку (обычно твердую) называется </w:t>
      </w:r>
      <w:r w:rsidRPr="00EF26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теплопередачей</w:t>
      </w: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268D" w:rsidRPr="00EF268D" w:rsidRDefault="00EF268D" w:rsidP="00EF2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теплообмена между твердой стенкой и обтекающей его газообразной или жидкой средой иногда называют </w:t>
      </w:r>
      <w:r w:rsidRPr="00EF26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теплоотдачей</w:t>
      </w:r>
      <w:r w:rsidRPr="00EF2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268D" w:rsidRDefault="00EF268D"/>
    <w:sectPr w:rsidR="00EF2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60A7"/>
    <w:multiLevelType w:val="hybridMultilevel"/>
    <w:tmpl w:val="48BA7D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81201D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9608B5"/>
    <w:multiLevelType w:val="hybridMultilevel"/>
    <w:tmpl w:val="4C84FDAE"/>
    <w:lvl w:ilvl="0" w:tplc="81201DF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5D"/>
    <w:rsid w:val="0050355D"/>
    <w:rsid w:val="00A5297C"/>
    <w:rsid w:val="00E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2184</Words>
  <Characters>12450</Characters>
  <Application>Microsoft Office Word</Application>
  <DocSecurity>0</DocSecurity>
  <Lines>103</Lines>
  <Paragraphs>29</Paragraphs>
  <ScaleCrop>false</ScaleCrop>
  <Company/>
  <LinksUpToDate>false</LinksUpToDate>
  <CharactersWithSpaces>14605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</dc:creator>
  <cp:keywords/>
  <dc:description/>
  <cp:lastModifiedBy>Айнур</cp:lastModifiedBy>
  <cp:revision>2</cp:revision>
  <dcterms:created xsi:type="dcterms:W3CDTF">2020-09-06T03:00:00Z</dcterms:created>
  <dcterms:modified xsi:type="dcterms:W3CDTF">2020-09-06T03:08:00Z</dcterms:modified>
</cp:coreProperties>
</file>